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80" w:lineRule="exact"/>
        <w:jc w:val="both"/>
        <w:rPr>
          <w:rFonts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</w:rPr>
        <w:t>附件5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河南农业大学第一届智慧农业方向</w:t>
      </w:r>
    </w:p>
    <w:p>
      <w:pPr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创新创业大赛项目书格式要求</w:t>
      </w:r>
    </w:p>
    <w:p>
      <w:pPr>
        <w:spacing w:line="360" w:lineRule="auto"/>
        <w:jc w:val="center"/>
        <w:rPr>
          <w:rFonts w:ascii="宋体" w:hAnsi="宋体" w:eastAsia="宋体" w:cs="宋体"/>
          <w:bCs/>
          <w:color w:val="000000"/>
          <w:sz w:val="28"/>
          <w:szCs w:val="28"/>
          <w:lang w:bidi="ar"/>
        </w:rPr>
      </w:pPr>
    </w:p>
    <w:p>
      <w:pPr>
        <w:widowControl w:val="0"/>
        <w:spacing w:line="600" w:lineRule="exact"/>
        <w:ind w:firstLine="643" w:firstLineChars="200"/>
        <w:rPr>
          <w:rFonts w:ascii="仿宋_GB2312" w:hAns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</w:rPr>
        <w:t>一级标题：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字号小二，字体方正小标宋；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</w:rPr>
        <w:t>二级标题：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字号小三，字体黑体；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</w:rPr>
        <w:t>三级标题：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字号四号，字体黑体；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</w:rPr>
        <w:t>正文：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字号小四，字体宋体；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</w:rPr>
        <w:t>行距：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均为 1.5 倍行距；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</w:rPr>
        <w:t>图、表：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图的标示在图的下方，表的标示在表的上方，字号五号，字体楷体 GB-2312；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</w:rPr>
        <w:t>页边距：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上下均为 2.5cm，左右均为 3.1cm；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32"/>
          <w:szCs w:val="32"/>
        </w:rPr>
        <w:t>纸张及打印：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A4 纸单面打印。</w:t>
      </w:r>
    </w:p>
    <w:p/>
    <w:sectPr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B229AD-FFD7-4D95-B6D9-CE09057350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FE23F4-5A22-46FE-8D19-57470D34A84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47D6DCA-2F7B-4CEB-AE66-ED1A8FA88D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C2D9D"/>
    <w:rsid w:val="1CF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2022-01-20T10:13:00Z</dcterms:created>
  <dc:creator>……</dc:creator>
  <lastModifiedBy>……</lastModifiedBy>
  <dcterms:modified xsi:type="dcterms:W3CDTF">2022-01-20T10:14:09Z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B8699277B26E46F7B1FE2BC2731E03A4</vt:lpwstr>
  </property>
</Properties>
</file>