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rPr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附件</w:t>
      </w:r>
    </w:p>
    <w:p>
      <w:pPr>
        <w:spacing w:before="156" w:beforeLines="50" w:after="156" w:afterLines="5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廉政文化作品征集活动报名表</w:t>
      </w:r>
    </w:p>
    <w:p>
      <w:pPr>
        <w:spacing w:before="156" w:beforeLines="50" w:after="156" w:afterLines="50" w:line="560" w:lineRule="exact"/>
        <w:jc w:val="center"/>
        <w:rPr>
          <w:rFonts w:ascii="方正小标宋简体" w:eastAsia="方正小标宋简体"/>
          <w:bCs/>
          <w:sz w:val="28"/>
          <w:szCs w:val="28"/>
        </w:rPr>
      </w:pPr>
    </w:p>
    <w:tbl>
      <w:tblPr>
        <w:tblStyle w:val="4"/>
        <w:tblW w:w="9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7"/>
        <w:gridCol w:w="706"/>
        <w:gridCol w:w="758"/>
        <w:gridCol w:w="753"/>
        <w:gridCol w:w="777"/>
        <w:gridCol w:w="1401"/>
        <w:gridCol w:w="2481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作品名称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wordWrap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（集体项目请   </w:t>
            </w:r>
          </w:p>
          <w:p>
            <w:pPr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注明参与人数）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作品类别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表演艺术类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书画摄影类  </w:t>
            </w:r>
            <w:r>
              <w:rPr>
                <w:rFonts w:hint="eastAsia" w:ascii="仿宋_GB2312" w:hAnsi="宋体" w:eastAsia="仿宋_GB2312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艺术设计类</w:t>
            </w:r>
            <w:r>
              <w:rPr>
                <w:rFonts w:hint="eastAsia" w:ascii="仿宋_GB2312" w:hAnsi="宋体" w:eastAsia="仿宋_GB2312"/>
                <w:sz w:val="24"/>
              </w:rPr>
              <w:t xml:space="preserve">  □网络新媒体类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991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联系人及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</w:t>
            </w:r>
          </w:p>
        </w:tc>
        <w:tc>
          <w:tcPr>
            <w:tcW w:w="7069" w:type="dxa"/>
            <w:gridSpan w:val="5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与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者</w:t>
            </w:r>
          </w:p>
        </w:tc>
        <w:tc>
          <w:tcPr>
            <w:tcW w:w="706" w:type="dxa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序号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专业/年级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continue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7" w:type="dxa"/>
            <w:vMerge w:val="continue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70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</w:t>
            </w:r>
          </w:p>
        </w:tc>
        <w:tc>
          <w:tcPr>
            <w:tcW w:w="151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8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4" w:hRule="atLeast"/>
          <w:jc w:val="center"/>
        </w:trPr>
        <w:tc>
          <w:tcPr>
            <w:tcW w:w="123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wordWrap w:val="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>作品内容简介（限</w:t>
            </w:r>
            <w:r>
              <w:rPr>
                <w:rFonts w:hint="eastAsia" w:eastAsia="仿宋_GB2312"/>
                <w:sz w:val="24"/>
              </w:rPr>
              <w:t>200</w:t>
            </w:r>
            <w:r>
              <w:rPr>
                <w:rFonts w:hint="eastAsia" w:ascii="仿宋_GB2312" w:eastAsia="仿宋_GB2312"/>
                <w:sz w:val="24"/>
              </w:rPr>
              <w:t>字以内）</w:t>
            </w:r>
          </w:p>
        </w:tc>
        <w:tc>
          <w:tcPr>
            <w:tcW w:w="7827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</w:tbl>
    <w:p>
      <w:pPr>
        <w:spacing w:line="400" w:lineRule="exact"/>
        <w:rPr>
          <w:rFonts w:ascii="仿宋_GB2312" w:eastAsia="仿宋_GB2312"/>
          <w:sz w:val="24"/>
        </w:rPr>
      </w:pPr>
    </w:p>
    <w:p>
      <w:pPr>
        <w:spacing w:line="400" w:lineRule="exact"/>
        <w:ind w:firstLine="48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24"/>
        </w:rPr>
        <w:t>注：联系人可由非主要参与者担任。主要参与者信息项请按排序填写主要创作者、表演者等，不得超过</w:t>
      </w:r>
      <w:r>
        <w:rPr>
          <w:rFonts w:eastAsia="仿宋_GB2312"/>
          <w:sz w:val="24"/>
        </w:rPr>
        <w:t>5</w:t>
      </w:r>
      <w:r>
        <w:rPr>
          <w:rFonts w:hint="eastAsia" w:ascii="仿宋_GB2312" w:eastAsia="仿宋_GB2312"/>
          <w:sz w:val="24"/>
        </w:rPr>
        <w:t>人。作品报名表需加盖单位公章。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8011161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DE3D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footer" Target="footer1.xml"/>
  <Relationship Id="rId4" Type="http://schemas.openxmlformats.org/officeDocument/2006/relationships/theme" Target="theme/theme1.xml"/>
  <Relationship Id="rId5" Type="http://schemas.openxmlformats.org/officeDocument/2006/relationships/customXml" Target="../customXml/item1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2016-04-21T01:56:26Z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